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9FA9D0" w14:textId="77777777" w:rsidR="00053CBE" w:rsidRPr="00936234" w:rsidRDefault="00053CBE" w:rsidP="00053CBE">
      <w:pPr>
        <w:ind w:left="142" w:right="283" w:hanging="142"/>
        <w:jc w:val="center"/>
        <w:rPr>
          <w:rFonts w:ascii="Arial" w:hAnsi="Arial" w:cs="Arial"/>
          <w:sz w:val="20"/>
          <w:szCs w:val="20"/>
        </w:rPr>
      </w:pPr>
      <w:r w:rsidRPr="00936234">
        <w:rPr>
          <w:rFonts w:ascii="Arial" w:hAnsi="Arial" w:cs="Arial"/>
          <w:noProof/>
          <w:sz w:val="20"/>
          <w:szCs w:val="20"/>
          <w:lang w:eastAsia="it-IT"/>
        </w:rPr>
        <w:drawing>
          <wp:inline distT="0" distB="0" distL="0" distR="0" wp14:anchorId="62A6A0B7" wp14:editId="2D708378">
            <wp:extent cx="1114425" cy="1144905"/>
            <wp:effectExtent l="0" t="0" r="9525" b="0"/>
            <wp:docPr id="1" name="Immagine 1" descr="gif01ne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if01ner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144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4266F5" w14:textId="77777777" w:rsidR="00962E0D" w:rsidRDefault="00A2686D" w:rsidP="00BB4373">
      <w:pPr>
        <w:spacing w:after="0"/>
        <w:ind w:right="284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DIREZIONE GARE, APPALTI, LAVORI PUBBLICI, INFRASTRUTTURE E STRADE</w:t>
      </w:r>
    </w:p>
    <w:p w14:paraId="5C74890A" w14:textId="77777777" w:rsidR="00BB4373" w:rsidRDefault="00BB4373" w:rsidP="00BB4373">
      <w:pPr>
        <w:spacing w:after="0"/>
        <w:ind w:right="284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SERVIZIO CONTRATTI, APPALTI E PROVVEDITORATO</w:t>
      </w:r>
    </w:p>
    <w:p w14:paraId="7DBA1BC5" w14:textId="77777777" w:rsidR="00053CBE" w:rsidRDefault="00053CBE">
      <w:pPr>
        <w:rPr>
          <w:rFonts w:ascii="Arial" w:hAnsi="Arial" w:cs="Arial"/>
        </w:rPr>
      </w:pPr>
    </w:p>
    <w:p w14:paraId="67C85E48" w14:textId="047886DB" w:rsidR="00053CBE" w:rsidRDefault="00053CBE" w:rsidP="00053CBE">
      <w:pPr>
        <w:jc w:val="center"/>
        <w:rPr>
          <w:rFonts w:ascii="Arial" w:hAnsi="Arial" w:cs="Arial"/>
          <w:b/>
          <w:sz w:val="32"/>
          <w:szCs w:val="32"/>
        </w:rPr>
      </w:pPr>
      <w:r w:rsidRPr="00053CBE">
        <w:rPr>
          <w:rFonts w:ascii="Arial" w:hAnsi="Arial" w:cs="Arial"/>
          <w:b/>
          <w:sz w:val="32"/>
          <w:szCs w:val="32"/>
        </w:rPr>
        <w:t>ELABORATI PROGETTUALI</w:t>
      </w:r>
    </w:p>
    <w:p w14:paraId="1EDA3C54" w14:textId="632901B1" w:rsidR="00F35362" w:rsidRDefault="00F35362" w:rsidP="00053CBE">
      <w:pPr>
        <w:jc w:val="center"/>
        <w:rPr>
          <w:rFonts w:ascii="Arial" w:hAnsi="Arial" w:cs="Arial"/>
          <w:b/>
          <w:sz w:val="32"/>
          <w:szCs w:val="32"/>
        </w:rPr>
      </w:pPr>
    </w:p>
    <w:p w14:paraId="68BFD334" w14:textId="4F3B55E3" w:rsidR="00176454" w:rsidRPr="00936234" w:rsidRDefault="00F35362" w:rsidP="00176454">
      <w:pPr>
        <w:ind w:right="-2"/>
        <w:jc w:val="both"/>
        <w:rPr>
          <w:rFonts w:ascii="Arial" w:hAnsi="Arial" w:cs="Arial"/>
          <w:b/>
          <w:bCs/>
          <w:sz w:val="20"/>
          <w:szCs w:val="20"/>
        </w:rPr>
      </w:pPr>
      <w:r w:rsidRPr="006F1285">
        <w:rPr>
          <w:rFonts w:ascii="Arial" w:hAnsi="Arial" w:cs="Arial"/>
          <w:b/>
        </w:rPr>
        <w:t xml:space="preserve">Oggetto: </w:t>
      </w:r>
      <w:r>
        <w:rPr>
          <w:rFonts w:ascii="Arial" w:hAnsi="Arial" w:cs="Arial"/>
          <w:b/>
        </w:rPr>
        <w:tab/>
      </w:r>
      <w:r w:rsidR="00176454" w:rsidRPr="00004CDC">
        <w:rPr>
          <w:rFonts w:ascii="Arial" w:hAnsi="Arial" w:cs="Arial"/>
          <w:b/>
          <w:bCs/>
          <w:sz w:val="20"/>
          <w:szCs w:val="20"/>
        </w:rPr>
        <w:t xml:space="preserve">PROCEDURA APERTA PER L’AFFIDAMENTO </w:t>
      </w:r>
      <w:r w:rsidR="00176454">
        <w:rPr>
          <w:rFonts w:ascii="Arial" w:hAnsi="Arial" w:cs="Arial"/>
          <w:b/>
          <w:bCs/>
          <w:sz w:val="20"/>
          <w:szCs w:val="20"/>
        </w:rPr>
        <w:t>DEI SERVIZI DI INGEGNERIA E ARCHITETTURA PER LA REDAZIONE DEL PROGETTO DEFINITIVO, ESECUTIVO, COORDINAMENTO SICUREZZA IN FASE DI PROGETTAZIONE E PRESTAZIONI TECNICO-AMMINISTRATIVE ACCESSORIE DELL’INTERVENTO DENOMINATO ‘REALIZZAZIONE GALLERIA D’ARTE MODERNA E CONTEMPORANEA (GAMEC) PRESSO EX PALAZZETTO DELLO SPORT</w:t>
      </w:r>
      <w:proofErr w:type="gramStart"/>
      <w:r w:rsidR="00176454">
        <w:rPr>
          <w:rFonts w:ascii="Arial" w:hAnsi="Arial" w:cs="Arial"/>
          <w:b/>
          <w:bCs/>
          <w:sz w:val="20"/>
          <w:szCs w:val="20"/>
        </w:rPr>
        <w:t>’.CODICE</w:t>
      </w:r>
      <w:proofErr w:type="gramEnd"/>
      <w:r w:rsidR="00176454">
        <w:rPr>
          <w:rFonts w:ascii="Arial" w:hAnsi="Arial" w:cs="Arial"/>
          <w:b/>
          <w:bCs/>
          <w:sz w:val="20"/>
          <w:szCs w:val="20"/>
        </w:rPr>
        <w:t xml:space="preserve"> UNICO PROGETTO (</w:t>
      </w:r>
      <w:r w:rsidR="00176454" w:rsidRPr="00006A61">
        <w:rPr>
          <w:rFonts w:ascii="Arial" w:hAnsi="Arial" w:cs="Arial"/>
          <w:b/>
          <w:bCs/>
          <w:sz w:val="20"/>
          <w:szCs w:val="20"/>
        </w:rPr>
        <w:t>CUP</w:t>
      </w:r>
      <w:r w:rsidR="00176454">
        <w:rPr>
          <w:rFonts w:ascii="Arial" w:hAnsi="Arial" w:cs="Arial"/>
          <w:b/>
          <w:bCs/>
          <w:sz w:val="20"/>
          <w:szCs w:val="20"/>
        </w:rPr>
        <w:t>)</w:t>
      </w:r>
      <w:r w:rsidR="00176454" w:rsidRPr="00006A61">
        <w:rPr>
          <w:rFonts w:ascii="Arial" w:hAnsi="Arial" w:cs="Arial"/>
          <w:b/>
          <w:bCs/>
          <w:sz w:val="20"/>
          <w:szCs w:val="20"/>
        </w:rPr>
        <w:t xml:space="preserve">: </w:t>
      </w:r>
      <w:bookmarkStart w:id="0" w:name="_Hlk78369085"/>
      <w:r w:rsidR="00176454" w:rsidRPr="00006A61">
        <w:rPr>
          <w:rFonts w:ascii="Arial" w:hAnsi="Arial" w:cs="Arial"/>
          <w:b/>
          <w:bCs/>
          <w:sz w:val="20"/>
          <w:szCs w:val="20"/>
        </w:rPr>
        <w:t>H11H18000030004</w:t>
      </w:r>
      <w:bookmarkEnd w:id="0"/>
      <w:r w:rsidR="00176454" w:rsidRPr="00006A61">
        <w:rPr>
          <w:rFonts w:ascii="Arial" w:hAnsi="Arial" w:cs="Arial"/>
          <w:b/>
          <w:bCs/>
          <w:sz w:val="20"/>
          <w:szCs w:val="20"/>
        </w:rPr>
        <w:t xml:space="preserve"> - C.I.G. 8764334D34</w:t>
      </w:r>
    </w:p>
    <w:p w14:paraId="5D1DFFD2" w14:textId="22165EB0" w:rsidR="00F35362" w:rsidRPr="003D33E6" w:rsidRDefault="00F35362" w:rsidP="00176454">
      <w:pPr>
        <w:autoSpaceDE w:val="0"/>
        <w:autoSpaceDN w:val="0"/>
        <w:adjustRightInd w:val="0"/>
        <w:spacing w:after="0" w:line="240" w:lineRule="auto"/>
        <w:ind w:right="284"/>
        <w:jc w:val="both"/>
        <w:rPr>
          <w:rFonts w:ascii="Arial" w:hAnsi="Arial" w:cs="Arial"/>
          <w:b/>
        </w:rPr>
      </w:pPr>
    </w:p>
    <w:p w14:paraId="3732D03F" w14:textId="77777777" w:rsidR="00F35362" w:rsidRDefault="00F35362" w:rsidP="00F35362">
      <w:pPr>
        <w:jc w:val="both"/>
        <w:rPr>
          <w:rFonts w:ascii="Arial" w:hAnsi="Arial" w:cs="Arial"/>
          <w:b/>
          <w:sz w:val="32"/>
          <w:szCs w:val="32"/>
        </w:rPr>
      </w:pPr>
    </w:p>
    <w:p w14:paraId="0CD5EAF8" w14:textId="77777777" w:rsidR="00C84CEA" w:rsidRDefault="00C84CEA" w:rsidP="00C84CEA">
      <w:pPr>
        <w:autoSpaceDE w:val="0"/>
        <w:autoSpaceDN w:val="0"/>
        <w:adjustRightInd w:val="0"/>
        <w:spacing w:after="0" w:line="240" w:lineRule="auto"/>
        <w:rPr>
          <w:rFonts w:ascii="Tms Rmn" w:hAnsi="Tms Rmn"/>
          <w:sz w:val="24"/>
          <w:szCs w:val="24"/>
        </w:rPr>
      </w:pPr>
    </w:p>
    <w:p w14:paraId="05A3D469" w14:textId="75918614" w:rsidR="000F4A5E" w:rsidRDefault="00D33AB3" w:rsidP="000F4A5E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b/>
          <w:bCs/>
          <w:color w:val="000000"/>
          <w:sz w:val="20"/>
          <w:szCs w:val="20"/>
        </w:rPr>
      </w:pPr>
      <w:r>
        <w:rPr>
          <w:rFonts w:ascii="Helv" w:hAnsi="Helv" w:cs="Helv"/>
          <w:b/>
          <w:bCs/>
          <w:color w:val="000000"/>
          <w:sz w:val="20"/>
          <w:szCs w:val="20"/>
        </w:rPr>
        <w:t>CARTELLA DI GOOGLE DRIVE CONTENENTE TUTTI GLI ELABORATI</w:t>
      </w:r>
    </w:p>
    <w:p w14:paraId="791868FA" w14:textId="0D65C9E0" w:rsidR="00706C49" w:rsidRDefault="00706C49" w:rsidP="000F4A5E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b/>
          <w:bCs/>
          <w:color w:val="000000"/>
          <w:sz w:val="20"/>
          <w:szCs w:val="20"/>
        </w:rPr>
      </w:pPr>
    </w:p>
    <w:p w14:paraId="14FE47AE" w14:textId="77777777" w:rsidR="00D33AB3" w:rsidRDefault="00D33AB3" w:rsidP="000F4A5E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b/>
          <w:bCs/>
          <w:color w:val="000000"/>
          <w:sz w:val="20"/>
          <w:szCs w:val="20"/>
        </w:rPr>
      </w:pPr>
    </w:p>
    <w:p w14:paraId="31F82FE0" w14:textId="44C18B07" w:rsidR="000F4A5E" w:rsidRDefault="00CF5951" w:rsidP="000F4A5E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b/>
          <w:bCs/>
          <w:color w:val="000000"/>
          <w:sz w:val="20"/>
          <w:szCs w:val="20"/>
        </w:rPr>
      </w:pPr>
      <w:hyperlink r:id="rId5" w:tgtFrame="_blank" w:history="1">
        <w:r>
          <w:rPr>
            <w:rStyle w:val="Collegamentoipertestuale"/>
            <w:rFonts w:ascii="Arial" w:hAnsi="Arial" w:cs="Arial"/>
            <w:color w:val="1155CC"/>
            <w:shd w:val="clear" w:color="auto" w:fill="FFFFFF"/>
          </w:rPr>
          <w:t>https://drive.google.com/drive/folders/1PCc2z1V0sIsvhm9Y1Nitp1OsGgDWKmb_?usp=sharing</w:t>
        </w:r>
      </w:hyperlink>
    </w:p>
    <w:p w14:paraId="077D376A" w14:textId="69C39E78" w:rsidR="00D33AB3" w:rsidRDefault="00D33AB3" w:rsidP="000F4A5E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b/>
          <w:bCs/>
          <w:color w:val="000000"/>
          <w:sz w:val="20"/>
          <w:szCs w:val="20"/>
        </w:rPr>
      </w:pPr>
    </w:p>
    <w:p w14:paraId="10A34DF1" w14:textId="63F1E30D" w:rsidR="00D33AB3" w:rsidRDefault="00D33AB3" w:rsidP="000F4A5E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b/>
          <w:bCs/>
          <w:color w:val="000000"/>
          <w:sz w:val="20"/>
          <w:szCs w:val="20"/>
        </w:rPr>
      </w:pPr>
    </w:p>
    <w:p w14:paraId="51A05505" w14:textId="77777777" w:rsidR="00D33AB3" w:rsidRDefault="00D33AB3" w:rsidP="000F4A5E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b/>
          <w:bCs/>
          <w:color w:val="000000"/>
          <w:sz w:val="20"/>
          <w:szCs w:val="20"/>
        </w:rPr>
      </w:pPr>
    </w:p>
    <w:p w14:paraId="19516544" w14:textId="77777777" w:rsidR="00053CBE" w:rsidRPr="00053CBE" w:rsidRDefault="000F4A5E" w:rsidP="00706C4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0F4A5E">
        <w:rPr>
          <w:rFonts w:ascii="Helv" w:hAnsi="Helv" w:cs="Helv"/>
          <w:b/>
          <w:bCs/>
          <w:color w:val="000000"/>
          <w:sz w:val="20"/>
          <w:szCs w:val="20"/>
        </w:rPr>
        <w:t xml:space="preserve">* in caso di link non funzionanti copiare e incollare gli </w:t>
      </w:r>
      <w:proofErr w:type="spellStart"/>
      <w:r w:rsidRPr="000F4A5E">
        <w:rPr>
          <w:rFonts w:ascii="Helv" w:hAnsi="Helv" w:cs="Helv"/>
          <w:b/>
          <w:bCs/>
          <w:color w:val="000000"/>
          <w:sz w:val="20"/>
          <w:szCs w:val="20"/>
        </w:rPr>
        <w:t>url</w:t>
      </w:r>
      <w:proofErr w:type="spellEnd"/>
      <w:r w:rsidRPr="000F4A5E">
        <w:rPr>
          <w:rFonts w:ascii="Helv" w:hAnsi="Helv" w:cs="Helv"/>
          <w:b/>
          <w:bCs/>
          <w:color w:val="000000"/>
          <w:sz w:val="20"/>
          <w:szCs w:val="20"/>
        </w:rPr>
        <w:t xml:space="preserve"> nel browser</w:t>
      </w:r>
    </w:p>
    <w:sectPr w:rsidR="00053CBE" w:rsidRPr="00053CBE" w:rsidSect="0007108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00DAE"/>
    <w:rsid w:val="00026FC0"/>
    <w:rsid w:val="00053CBE"/>
    <w:rsid w:val="00071083"/>
    <w:rsid w:val="000F4A5E"/>
    <w:rsid w:val="001474E0"/>
    <w:rsid w:val="0015101C"/>
    <w:rsid w:val="00167000"/>
    <w:rsid w:val="00176454"/>
    <w:rsid w:val="001C1AAE"/>
    <w:rsid w:val="003431E3"/>
    <w:rsid w:val="00361115"/>
    <w:rsid w:val="003B01BE"/>
    <w:rsid w:val="004B3644"/>
    <w:rsid w:val="005318EA"/>
    <w:rsid w:val="00685191"/>
    <w:rsid w:val="00706C49"/>
    <w:rsid w:val="00770686"/>
    <w:rsid w:val="00900DAE"/>
    <w:rsid w:val="00962E0D"/>
    <w:rsid w:val="009867BD"/>
    <w:rsid w:val="00A2686D"/>
    <w:rsid w:val="00A96DCF"/>
    <w:rsid w:val="00B57E97"/>
    <w:rsid w:val="00BB4373"/>
    <w:rsid w:val="00C37E6B"/>
    <w:rsid w:val="00C565EB"/>
    <w:rsid w:val="00C84CEA"/>
    <w:rsid w:val="00CE3857"/>
    <w:rsid w:val="00CF5951"/>
    <w:rsid w:val="00D11CCE"/>
    <w:rsid w:val="00D33AB3"/>
    <w:rsid w:val="00F35362"/>
    <w:rsid w:val="00F90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C54BB"/>
  <w15:docId w15:val="{C4CA535A-6FCB-4FFD-9B90-189873E53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7108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0F4A5E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37E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37E6B"/>
    <w:rPr>
      <w:rFonts w:ascii="Tahoma" w:hAnsi="Tahoma" w:cs="Tahoma"/>
      <w:sz w:val="16"/>
      <w:szCs w:val="16"/>
    </w:rPr>
  </w:style>
  <w:style w:type="character" w:styleId="Menzionenonrisolta">
    <w:name w:val="Unresolved Mention"/>
    <w:basedOn w:val="Carpredefinitoparagrafo"/>
    <w:uiPriority w:val="99"/>
    <w:semiHidden/>
    <w:unhideWhenUsed/>
    <w:rsid w:val="003B01BE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F3536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736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5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rive.google.com/drive/folders/1PCc2z1V0sIsvhm9Y1Nitp1OsGgDWKmb_?usp=sharing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Bernini Annalisa</dc:creator>
  <cp:keywords/>
  <dc:description/>
  <cp:lastModifiedBy>Algeri Manuela</cp:lastModifiedBy>
  <cp:revision>19</cp:revision>
  <cp:lastPrinted>2018-12-11T15:29:00Z</cp:lastPrinted>
  <dcterms:created xsi:type="dcterms:W3CDTF">2018-12-19T08:45:00Z</dcterms:created>
  <dcterms:modified xsi:type="dcterms:W3CDTF">2021-08-06T09:33:00Z</dcterms:modified>
</cp:coreProperties>
</file>